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3D1" w:rsidRDefault="001313AE">
      <w:pPr>
        <w:widowControl/>
        <w:spacing w:line="600" w:lineRule="exact"/>
        <w:ind w:firstLineChars="221" w:firstLine="707"/>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附件</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w:t>
      </w:r>
    </w:p>
    <w:p w:rsidR="003213D1" w:rsidRDefault="001313AE">
      <w:pPr>
        <w:widowControl/>
        <w:spacing w:line="600" w:lineRule="exact"/>
        <w:jc w:val="center"/>
        <w:rPr>
          <w:rFonts w:ascii="Times New Roman" w:eastAsia="宋体" w:hAnsi="Times New Roman" w:cs="Times New Roman"/>
          <w:b/>
          <w:bCs/>
          <w:kern w:val="0"/>
          <w:sz w:val="36"/>
          <w:szCs w:val="36"/>
        </w:rPr>
      </w:pPr>
      <w:bookmarkStart w:id="0" w:name="_Hlk106297411"/>
      <w:r>
        <w:rPr>
          <w:rFonts w:ascii="Times New Roman" w:eastAsia="宋体" w:hAnsi="Times New Roman" w:cs="Times New Roman"/>
          <w:b/>
          <w:bCs/>
          <w:kern w:val="0"/>
          <w:sz w:val="36"/>
          <w:szCs w:val="36"/>
        </w:rPr>
        <w:t>湖南省研究生第</w:t>
      </w:r>
      <w:r>
        <w:rPr>
          <w:rFonts w:ascii="Times New Roman" w:eastAsia="宋体" w:hAnsi="Times New Roman" w:cs="Times New Roman" w:hint="eastAsia"/>
          <w:b/>
          <w:bCs/>
          <w:kern w:val="0"/>
          <w:sz w:val="36"/>
          <w:szCs w:val="36"/>
        </w:rPr>
        <w:t>十</w:t>
      </w:r>
      <w:r>
        <w:rPr>
          <w:rFonts w:ascii="Times New Roman" w:eastAsia="宋体" w:hAnsi="Times New Roman" w:cs="Times New Roman"/>
          <w:b/>
          <w:bCs/>
          <w:kern w:val="0"/>
          <w:sz w:val="36"/>
          <w:szCs w:val="36"/>
        </w:rPr>
        <w:t>届数学建模竞赛论文格式规范</w:t>
      </w:r>
    </w:p>
    <w:p w:rsidR="003213D1" w:rsidRDefault="003213D1">
      <w:pPr>
        <w:pStyle w:val="a3"/>
        <w:spacing w:line="360" w:lineRule="auto"/>
        <w:ind w:firstLineChars="221" w:firstLine="464"/>
        <w:rPr>
          <w:rFonts w:ascii="Times New Roman" w:hAnsi="Times New Roman" w:cs="Times New Roman"/>
          <w:szCs w:val="21"/>
        </w:rPr>
      </w:pPr>
      <w:bookmarkStart w:id="1" w:name="_GoBack"/>
      <w:bookmarkEnd w:id="1"/>
    </w:p>
    <w:bookmarkEnd w:id="0"/>
    <w:p w:rsidR="003213D1" w:rsidRDefault="001313AE">
      <w:pPr>
        <w:pStyle w:val="a3"/>
        <w:spacing w:line="360" w:lineRule="auto"/>
        <w:ind w:firstLineChars="221" w:firstLine="464"/>
        <w:rPr>
          <w:rFonts w:ascii="Times New Roman" w:hAnsi="Times New Roman" w:cs="Times New Roman"/>
          <w:szCs w:val="21"/>
        </w:rPr>
      </w:pPr>
      <w:r>
        <w:rPr>
          <w:rFonts w:ascii="Times New Roman" w:hAnsi="Times New Roman" w:cs="Times New Roman"/>
          <w:szCs w:val="21"/>
        </w:rPr>
        <w:t>论文用</w:t>
      </w:r>
      <w:r>
        <w:rPr>
          <w:rFonts w:ascii="Times New Roman" w:hAnsi="Times New Roman" w:cs="Times New Roman"/>
          <w:szCs w:val="21"/>
        </w:rPr>
        <w:t xml:space="preserve">A4 </w:t>
      </w:r>
      <w:r>
        <w:rPr>
          <w:rFonts w:ascii="Times New Roman" w:hAnsi="Times New Roman" w:cs="Times New Roman"/>
          <w:szCs w:val="21"/>
        </w:rPr>
        <w:t>纸单面打印；上下左右各留出至少</w:t>
      </w:r>
      <w:r>
        <w:rPr>
          <w:rFonts w:ascii="Times New Roman" w:hAnsi="Times New Roman" w:cs="Times New Roman"/>
          <w:szCs w:val="21"/>
        </w:rPr>
        <w:t xml:space="preserve">2.5 </w:t>
      </w:r>
      <w:r>
        <w:rPr>
          <w:rFonts w:ascii="Times New Roman" w:hAnsi="Times New Roman" w:cs="Times New Roman"/>
          <w:szCs w:val="21"/>
        </w:rPr>
        <w:t>厘米的页边距；从左侧装订。</w:t>
      </w:r>
    </w:p>
    <w:p w:rsidR="003213D1" w:rsidRDefault="001313AE">
      <w:pPr>
        <w:pStyle w:val="a3"/>
        <w:spacing w:line="360" w:lineRule="auto"/>
        <w:ind w:firstLineChars="221" w:firstLine="464"/>
        <w:rPr>
          <w:rFonts w:ascii="Times New Roman" w:hAnsi="Times New Roman" w:cs="Times New Roman"/>
          <w:szCs w:val="21"/>
        </w:rPr>
      </w:pPr>
      <w:r>
        <w:rPr>
          <w:rFonts w:ascii="Times New Roman" w:hAnsi="Times New Roman" w:cs="Times New Roman"/>
          <w:szCs w:val="21"/>
        </w:rPr>
        <w:t>论文第一页为承诺书。</w:t>
      </w:r>
    </w:p>
    <w:p w:rsidR="003213D1" w:rsidRDefault="001313AE">
      <w:pPr>
        <w:pStyle w:val="a3"/>
        <w:spacing w:line="360" w:lineRule="auto"/>
        <w:ind w:firstLineChars="221" w:firstLine="464"/>
        <w:rPr>
          <w:rFonts w:ascii="Times New Roman" w:hAnsi="Times New Roman" w:cs="Times New Roman"/>
          <w:szCs w:val="21"/>
        </w:rPr>
      </w:pPr>
      <w:r>
        <w:rPr>
          <w:rFonts w:ascii="Times New Roman" w:hAnsi="Times New Roman" w:cs="Times New Roman"/>
          <w:szCs w:val="21"/>
        </w:rPr>
        <w:t>论文第二页为论文题目、摘要和关键词。</w:t>
      </w:r>
    </w:p>
    <w:p w:rsidR="003213D1" w:rsidRDefault="001313AE">
      <w:pPr>
        <w:pStyle w:val="a3"/>
        <w:spacing w:line="360" w:lineRule="auto"/>
        <w:ind w:firstLineChars="221" w:firstLine="464"/>
        <w:rPr>
          <w:rFonts w:ascii="Times New Roman" w:hAnsi="Times New Roman" w:cs="Times New Roman"/>
          <w:szCs w:val="21"/>
        </w:rPr>
      </w:pPr>
      <w:r>
        <w:rPr>
          <w:rFonts w:ascii="Times New Roman" w:hAnsi="Times New Roman" w:cs="Times New Roman"/>
          <w:szCs w:val="21"/>
        </w:rPr>
        <w:t>论文第三页（有可能包括第四页）为论文目录</w:t>
      </w:r>
      <w:r>
        <w:rPr>
          <w:rFonts w:ascii="Times New Roman" w:hAnsi="Times New Roman" w:cs="Times New Roman" w:hint="eastAsia"/>
          <w:szCs w:val="21"/>
        </w:rPr>
        <w:t>。</w:t>
      </w:r>
    </w:p>
    <w:p w:rsidR="003213D1" w:rsidRDefault="001313AE">
      <w:pPr>
        <w:pStyle w:val="a3"/>
        <w:spacing w:line="360" w:lineRule="auto"/>
        <w:ind w:firstLineChars="221" w:firstLine="464"/>
        <w:rPr>
          <w:rFonts w:ascii="Times New Roman" w:hAnsi="Times New Roman" w:cs="Times New Roman"/>
          <w:szCs w:val="21"/>
        </w:rPr>
      </w:pPr>
      <w:r>
        <w:rPr>
          <w:rFonts w:ascii="Times New Roman" w:hAnsi="Times New Roman" w:cs="Times New Roman"/>
          <w:szCs w:val="21"/>
        </w:rPr>
        <w:t>论文目录后是正文，必须开始编</w:t>
      </w:r>
      <w:r>
        <w:rPr>
          <w:rFonts w:ascii="Times New Roman" w:hAnsi="Times New Roman" w:cs="Times New Roman"/>
          <w:szCs w:val="21"/>
        </w:rPr>
        <w:t>写页码，页码必须位于每页页脚中部，用阿拉伯数字从</w:t>
      </w:r>
      <w:r>
        <w:rPr>
          <w:rFonts w:ascii="Times New Roman" w:hAnsi="Times New Roman" w:cs="Times New Roman"/>
          <w:szCs w:val="21"/>
        </w:rPr>
        <w:t>"1"</w:t>
      </w:r>
      <w:r>
        <w:rPr>
          <w:rFonts w:ascii="Times New Roman" w:hAnsi="Times New Roman" w:cs="Times New Roman"/>
          <w:szCs w:val="21"/>
        </w:rPr>
        <w:t>开始连续编号。论文页眉左边为选题，右边为队号。论文页眉及正文中不能有除参赛队编号外的其它任何可能显示答题人身份的标志。</w:t>
      </w:r>
    </w:p>
    <w:p w:rsidR="003213D1" w:rsidRDefault="001313AE">
      <w:pPr>
        <w:pStyle w:val="a3"/>
        <w:spacing w:line="360" w:lineRule="auto"/>
        <w:ind w:firstLineChars="221" w:firstLine="464"/>
        <w:rPr>
          <w:rFonts w:ascii="Times New Roman" w:hAnsi="Times New Roman" w:cs="Times New Roman"/>
          <w:szCs w:val="21"/>
        </w:rPr>
      </w:pPr>
      <w:r>
        <w:rPr>
          <w:rFonts w:ascii="Times New Roman" w:hAnsi="Times New Roman" w:cs="Times New Roman"/>
          <w:szCs w:val="21"/>
        </w:rPr>
        <w:t>论文题目用三号黑体字加粗并居中，一级标题用小三号黑体字加粗，左端对齐（不居中）；二级标题用四号黑体字加粗，左端对齐（不居中）；三级标题用小四号黑体字加粗，左端对齐（不居中）。论文正文，中文采用小四号宋体</w:t>
      </w:r>
      <w:r>
        <w:rPr>
          <w:rFonts w:ascii="Times New Roman" w:hAnsi="Times New Roman" w:cs="Times New Roman"/>
          <w:szCs w:val="21"/>
        </w:rPr>
        <w:t>/</w:t>
      </w:r>
      <w:r>
        <w:rPr>
          <w:rFonts w:ascii="Times New Roman" w:hAnsi="Times New Roman" w:cs="Times New Roman"/>
          <w:szCs w:val="21"/>
        </w:rPr>
        <w:t>英文采用</w:t>
      </w:r>
      <w:r>
        <w:rPr>
          <w:rFonts w:ascii="Times New Roman" w:hAnsi="Times New Roman" w:cs="Times New Roman"/>
          <w:szCs w:val="21"/>
        </w:rPr>
        <w:t>Times New Roman</w:t>
      </w:r>
      <w:r>
        <w:rPr>
          <w:rFonts w:ascii="Times New Roman" w:hAnsi="Times New Roman" w:cs="Times New Roman"/>
          <w:szCs w:val="21"/>
        </w:rPr>
        <w:t>，首行缩进</w:t>
      </w:r>
      <w:r>
        <w:rPr>
          <w:rFonts w:ascii="Times New Roman" w:hAnsi="Times New Roman" w:cs="Times New Roman"/>
          <w:szCs w:val="21"/>
        </w:rPr>
        <w:t>2</w:t>
      </w:r>
      <w:r>
        <w:rPr>
          <w:rFonts w:ascii="Times New Roman" w:hAnsi="Times New Roman" w:cs="Times New Roman"/>
          <w:szCs w:val="21"/>
        </w:rPr>
        <w:t>字符，单倍行距，段前段后</w:t>
      </w:r>
      <w:r>
        <w:rPr>
          <w:rFonts w:ascii="Times New Roman" w:hAnsi="Times New Roman" w:cs="Times New Roman"/>
          <w:szCs w:val="21"/>
        </w:rPr>
        <w:t xml:space="preserve">0.25 </w:t>
      </w:r>
      <w:r>
        <w:rPr>
          <w:rFonts w:ascii="Times New Roman" w:hAnsi="Times New Roman" w:cs="Times New Roman"/>
          <w:szCs w:val="21"/>
        </w:rPr>
        <w:t>行；论文图注、表头使用楷体</w:t>
      </w:r>
      <w:r>
        <w:rPr>
          <w:rFonts w:ascii="Times New Roman" w:hAnsi="Times New Roman" w:cs="Times New Roman"/>
          <w:szCs w:val="21"/>
        </w:rPr>
        <w:t xml:space="preserve">11 </w:t>
      </w:r>
      <w:r>
        <w:rPr>
          <w:rFonts w:ascii="Times New Roman" w:hAnsi="Times New Roman" w:cs="Times New Roman"/>
          <w:szCs w:val="21"/>
        </w:rPr>
        <w:t>号字。</w:t>
      </w:r>
    </w:p>
    <w:p w:rsidR="003213D1" w:rsidRDefault="001313AE">
      <w:pPr>
        <w:pStyle w:val="a3"/>
        <w:spacing w:line="360" w:lineRule="auto"/>
        <w:ind w:firstLineChars="221" w:firstLine="464"/>
        <w:rPr>
          <w:rFonts w:ascii="Times New Roman" w:hAnsi="Times New Roman" w:cs="Times New Roman"/>
          <w:szCs w:val="21"/>
        </w:rPr>
      </w:pPr>
      <w:r>
        <w:rPr>
          <w:rFonts w:ascii="Times New Roman" w:hAnsi="Times New Roman" w:cs="Times New Roman"/>
          <w:szCs w:val="21"/>
        </w:rPr>
        <w:t>提请大家注</w:t>
      </w:r>
      <w:r>
        <w:rPr>
          <w:rFonts w:ascii="Times New Roman" w:hAnsi="Times New Roman" w:cs="Times New Roman"/>
          <w:szCs w:val="21"/>
        </w:rPr>
        <w:t>意：摘要应该是一份简明扼要的详细摘要（包括关键词），在整篇论文评阅中占有重要权重，请认真书写（注意篇幅不能超过一页，且无需译成英文）。评阅时将首先根据摘要和论文整体结构及概貌对论文优劣进行初步筛选。</w:t>
      </w:r>
    </w:p>
    <w:p w:rsidR="003213D1" w:rsidRDefault="001313AE">
      <w:pPr>
        <w:pStyle w:val="a3"/>
        <w:spacing w:line="360" w:lineRule="auto"/>
        <w:ind w:firstLineChars="221" w:firstLine="464"/>
        <w:rPr>
          <w:rFonts w:ascii="Times New Roman" w:hAnsi="Times New Roman" w:cs="Times New Roman"/>
          <w:szCs w:val="21"/>
        </w:rPr>
      </w:pPr>
      <w:r>
        <w:rPr>
          <w:rFonts w:ascii="Times New Roman" w:hAnsi="Times New Roman" w:cs="Times New Roman"/>
          <w:szCs w:val="21"/>
        </w:rPr>
        <w:t>论文应该思路清晰，表达简洁（正文尽量控制在</w:t>
      </w:r>
      <w:r>
        <w:rPr>
          <w:rFonts w:ascii="Times New Roman" w:hAnsi="Times New Roman" w:cs="Times New Roman"/>
          <w:szCs w:val="21"/>
        </w:rPr>
        <w:t xml:space="preserve">20 </w:t>
      </w:r>
      <w:r>
        <w:rPr>
          <w:rFonts w:ascii="Times New Roman" w:hAnsi="Times New Roman" w:cs="Times New Roman"/>
          <w:szCs w:val="21"/>
        </w:rPr>
        <w:t>页以内，附录页数不限），附录中应给出参赛者实际使用的软件名称、命令和编写的全部计算机源程序（若有的话）。论文应为不超过</w:t>
      </w:r>
      <w:r>
        <w:rPr>
          <w:rFonts w:ascii="Times New Roman" w:hAnsi="Times New Roman" w:cs="Times New Roman"/>
          <w:szCs w:val="21"/>
        </w:rPr>
        <w:t xml:space="preserve">20MB </w:t>
      </w:r>
      <w:r>
        <w:rPr>
          <w:rFonts w:ascii="Times New Roman" w:hAnsi="Times New Roman" w:cs="Times New Roman"/>
          <w:szCs w:val="21"/>
        </w:rPr>
        <w:t>的</w:t>
      </w:r>
      <w:r>
        <w:rPr>
          <w:rFonts w:ascii="Times New Roman" w:hAnsi="Times New Roman" w:cs="Times New Roman"/>
          <w:szCs w:val="21"/>
        </w:rPr>
        <w:t xml:space="preserve">pdf </w:t>
      </w:r>
      <w:r>
        <w:rPr>
          <w:rFonts w:ascii="Times New Roman" w:hAnsi="Times New Roman" w:cs="Times New Roman"/>
          <w:szCs w:val="21"/>
        </w:rPr>
        <w:t>文件，并上传至报名系统。</w:t>
      </w:r>
    </w:p>
    <w:p w:rsidR="003213D1" w:rsidRDefault="001313AE">
      <w:pPr>
        <w:pStyle w:val="a3"/>
        <w:spacing w:line="360" w:lineRule="auto"/>
        <w:ind w:firstLineChars="221" w:firstLine="464"/>
        <w:rPr>
          <w:rFonts w:ascii="Times New Roman" w:hAnsi="Times New Roman" w:cs="Times New Roman"/>
          <w:szCs w:val="21"/>
        </w:rPr>
      </w:pPr>
      <w:r>
        <w:rPr>
          <w:rFonts w:ascii="Times New Roman" w:hAnsi="Times New Roman" w:cs="Times New Roman"/>
          <w:szCs w:val="21"/>
        </w:rPr>
        <w:t>论文支撑材料为建模所用到的除题目给定以外的所有数据、全部完整可运行的源程序代码（含</w:t>
      </w:r>
      <w:r>
        <w:rPr>
          <w:rFonts w:ascii="Times New Roman" w:hAnsi="Times New Roman" w:cs="Times New Roman"/>
          <w:szCs w:val="21"/>
        </w:rPr>
        <w:t>EXCEL</w:t>
      </w:r>
      <w:r>
        <w:rPr>
          <w:rFonts w:ascii="Times New Roman" w:hAnsi="Times New Roman" w:cs="Times New Roman"/>
          <w:szCs w:val="21"/>
        </w:rPr>
        <w:t>、</w:t>
      </w:r>
      <w:r>
        <w:rPr>
          <w:rFonts w:ascii="Times New Roman" w:hAnsi="Times New Roman" w:cs="Times New Roman"/>
          <w:szCs w:val="21"/>
        </w:rPr>
        <w:t>SPS</w:t>
      </w:r>
      <w:r>
        <w:rPr>
          <w:rFonts w:ascii="Times New Roman" w:hAnsi="Times New Roman" w:cs="Times New Roman"/>
          <w:szCs w:val="21"/>
        </w:rPr>
        <w:t xml:space="preserve">S </w:t>
      </w:r>
      <w:r>
        <w:rPr>
          <w:rFonts w:ascii="Times New Roman" w:hAnsi="Times New Roman" w:cs="Times New Roman"/>
          <w:szCs w:val="21"/>
        </w:rPr>
        <w:t>等软件的交互命令）等，使用</w:t>
      </w:r>
      <w:r>
        <w:rPr>
          <w:rFonts w:ascii="Times New Roman" w:hAnsi="Times New Roman" w:cs="Times New Roman"/>
          <w:szCs w:val="21"/>
        </w:rPr>
        <w:t xml:space="preserve">zip </w:t>
      </w:r>
      <w:r>
        <w:rPr>
          <w:rFonts w:ascii="Times New Roman" w:hAnsi="Times New Roman" w:cs="Times New Roman"/>
          <w:szCs w:val="21"/>
        </w:rPr>
        <w:t>压缩并上传至报名系统，不要超过</w:t>
      </w:r>
      <w:r>
        <w:rPr>
          <w:rFonts w:ascii="Times New Roman" w:hAnsi="Times New Roman" w:cs="Times New Roman"/>
          <w:szCs w:val="21"/>
        </w:rPr>
        <w:t>100MB</w:t>
      </w:r>
      <w:r>
        <w:rPr>
          <w:rFonts w:ascii="Times New Roman" w:hAnsi="Times New Roman" w:cs="Times New Roman"/>
          <w:szCs w:val="21"/>
        </w:rPr>
        <w:t>。</w:t>
      </w:r>
    </w:p>
    <w:p w:rsidR="003213D1" w:rsidRDefault="001313AE">
      <w:pPr>
        <w:pStyle w:val="a3"/>
        <w:spacing w:line="360" w:lineRule="auto"/>
        <w:ind w:firstLineChars="221" w:firstLine="464"/>
        <w:rPr>
          <w:rFonts w:ascii="Times New Roman" w:hAnsi="Times New Roman" w:cs="Times New Roman"/>
          <w:szCs w:val="21"/>
        </w:rPr>
      </w:pPr>
      <w:r>
        <w:rPr>
          <w:rFonts w:ascii="Times New Roman" w:hAnsi="Times New Roman" w:cs="Times New Roman"/>
          <w:szCs w:val="21"/>
        </w:rPr>
        <w:t>引用别人的成果或其他公开的资料</w:t>
      </w:r>
      <w:r>
        <w:rPr>
          <w:rFonts w:ascii="Times New Roman" w:hAnsi="Times New Roman" w:cs="Times New Roman"/>
          <w:szCs w:val="21"/>
        </w:rPr>
        <w:t>(</w:t>
      </w:r>
      <w:r>
        <w:rPr>
          <w:rFonts w:ascii="Times New Roman" w:hAnsi="Times New Roman" w:cs="Times New Roman"/>
          <w:szCs w:val="21"/>
        </w:rPr>
        <w:t>包括网上查到的资料</w:t>
      </w:r>
      <w:r>
        <w:rPr>
          <w:rFonts w:ascii="Times New Roman" w:hAnsi="Times New Roman" w:cs="Times New Roman"/>
          <w:szCs w:val="21"/>
        </w:rPr>
        <w:t xml:space="preserve">) </w:t>
      </w:r>
      <w:r>
        <w:rPr>
          <w:rFonts w:ascii="Times New Roman" w:hAnsi="Times New Roman" w:cs="Times New Roman"/>
          <w:szCs w:val="21"/>
        </w:rPr>
        <w:t>必须按照</w:t>
      </w:r>
      <w:r>
        <w:rPr>
          <w:rFonts w:ascii="Times New Roman" w:hAnsi="Times New Roman" w:cs="Times New Roman"/>
          <w:szCs w:val="21"/>
        </w:rPr>
        <w:t>GBT 7714-2015</w:t>
      </w:r>
      <w:r>
        <w:rPr>
          <w:rFonts w:ascii="Times New Roman" w:hAnsi="Times New Roman" w:cs="Times New Roman"/>
          <w:szCs w:val="21"/>
        </w:rPr>
        <w:t>《信息与文献参考文献著录规则》主要文献类型的著录格式规范引用。</w:t>
      </w:r>
    </w:p>
    <w:p w:rsidR="003213D1" w:rsidRDefault="001313AE">
      <w:pPr>
        <w:pStyle w:val="a3"/>
        <w:spacing w:line="360" w:lineRule="auto"/>
        <w:ind w:firstLineChars="221" w:firstLine="464"/>
        <w:rPr>
          <w:rFonts w:ascii="Times New Roman" w:hAnsi="Times New Roman" w:cs="Times New Roman"/>
          <w:szCs w:val="21"/>
        </w:rPr>
      </w:pPr>
      <w:r>
        <w:rPr>
          <w:rFonts w:ascii="Times New Roman" w:hAnsi="Times New Roman" w:cs="Times New Roman"/>
          <w:szCs w:val="21"/>
        </w:rPr>
        <w:t>本规范的解释权属于湖南省研究生数学建模竞赛组委会。</w:t>
      </w:r>
    </w:p>
    <w:p w:rsidR="003213D1" w:rsidRDefault="003213D1">
      <w:pPr>
        <w:pStyle w:val="a3"/>
        <w:spacing w:line="360" w:lineRule="auto"/>
        <w:ind w:firstLineChars="221" w:firstLine="464"/>
        <w:rPr>
          <w:rFonts w:ascii="Times New Roman" w:hAnsi="Times New Roman" w:cs="Times New Roman"/>
          <w:szCs w:val="21"/>
        </w:rPr>
      </w:pPr>
    </w:p>
    <w:sectPr w:rsidR="003213D1">
      <w:headerReference w:type="default" r:id="rId6"/>
      <w:pgSz w:w="11906" w:h="16838"/>
      <w:pgMar w:top="1440" w:right="1558"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3AE" w:rsidRDefault="001313AE">
      <w:pPr>
        <w:spacing w:line="240" w:lineRule="auto"/>
      </w:pPr>
      <w:r>
        <w:separator/>
      </w:r>
    </w:p>
  </w:endnote>
  <w:endnote w:type="continuationSeparator" w:id="0">
    <w:p w:rsidR="001313AE" w:rsidRDefault="00131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3AE" w:rsidRDefault="001313AE">
      <w:r>
        <w:separator/>
      </w:r>
    </w:p>
  </w:footnote>
  <w:footnote w:type="continuationSeparator" w:id="0">
    <w:p w:rsidR="001313AE" w:rsidRDefault="00131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3D1" w:rsidRDefault="003213D1">
    <w:pPr>
      <w:pStyle w:val="a7"/>
      <w:tabs>
        <w:tab w:val="clear" w:pos="4153"/>
        <w:tab w:val="clear" w:pos="8306"/>
        <w:tab w:val="left" w:pos="0"/>
        <w:tab w:val="center" w:pos="4678"/>
        <w:tab w:val="right" w:pos="921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iNTUzNmM4MmM5NWE3ZTVhMjMwNzc5ODg1NTg4NzAifQ=="/>
  </w:docVars>
  <w:rsids>
    <w:rsidRoot w:val="00FA6E3D"/>
    <w:rsid w:val="00002481"/>
    <w:rsid w:val="0002687D"/>
    <w:rsid w:val="000459C2"/>
    <w:rsid w:val="00066080"/>
    <w:rsid w:val="000A10D7"/>
    <w:rsid w:val="000F5A86"/>
    <w:rsid w:val="001313AE"/>
    <w:rsid w:val="001C3F26"/>
    <w:rsid w:val="001E6A40"/>
    <w:rsid w:val="001F1B3F"/>
    <w:rsid w:val="002074E7"/>
    <w:rsid w:val="0022510E"/>
    <w:rsid w:val="00231FC0"/>
    <w:rsid w:val="0027419F"/>
    <w:rsid w:val="002B1E2A"/>
    <w:rsid w:val="002C1C5C"/>
    <w:rsid w:val="002E3358"/>
    <w:rsid w:val="003213D1"/>
    <w:rsid w:val="00380C67"/>
    <w:rsid w:val="00391231"/>
    <w:rsid w:val="003B221A"/>
    <w:rsid w:val="003D764E"/>
    <w:rsid w:val="004817C9"/>
    <w:rsid w:val="004C2E99"/>
    <w:rsid w:val="004D4040"/>
    <w:rsid w:val="00520EF4"/>
    <w:rsid w:val="00530D56"/>
    <w:rsid w:val="00544264"/>
    <w:rsid w:val="00545B57"/>
    <w:rsid w:val="00572CEF"/>
    <w:rsid w:val="005B36E3"/>
    <w:rsid w:val="005F3606"/>
    <w:rsid w:val="006B4772"/>
    <w:rsid w:val="006F6018"/>
    <w:rsid w:val="00781094"/>
    <w:rsid w:val="00787E47"/>
    <w:rsid w:val="007A12C8"/>
    <w:rsid w:val="007C2CC3"/>
    <w:rsid w:val="007C3689"/>
    <w:rsid w:val="007E2C33"/>
    <w:rsid w:val="00846D3F"/>
    <w:rsid w:val="008918F4"/>
    <w:rsid w:val="00936514"/>
    <w:rsid w:val="00952992"/>
    <w:rsid w:val="009A243C"/>
    <w:rsid w:val="00A2248F"/>
    <w:rsid w:val="00A26965"/>
    <w:rsid w:val="00AA57F2"/>
    <w:rsid w:val="00B02E31"/>
    <w:rsid w:val="00B15CCC"/>
    <w:rsid w:val="00B52089"/>
    <w:rsid w:val="00C02A81"/>
    <w:rsid w:val="00C26B2C"/>
    <w:rsid w:val="00C41DB2"/>
    <w:rsid w:val="00C451AE"/>
    <w:rsid w:val="00C72FCB"/>
    <w:rsid w:val="00C85039"/>
    <w:rsid w:val="00CF17E1"/>
    <w:rsid w:val="00D20F5C"/>
    <w:rsid w:val="00D43CC1"/>
    <w:rsid w:val="00D76F6F"/>
    <w:rsid w:val="00E3420A"/>
    <w:rsid w:val="00E74B69"/>
    <w:rsid w:val="00E81A8D"/>
    <w:rsid w:val="00E85583"/>
    <w:rsid w:val="00EB1EED"/>
    <w:rsid w:val="00F701A4"/>
    <w:rsid w:val="00FA0C91"/>
    <w:rsid w:val="00FA434D"/>
    <w:rsid w:val="00FA6E3D"/>
    <w:rsid w:val="00FB7AB3"/>
    <w:rsid w:val="00FB7E0B"/>
    <w:rsid w:val="00FF441F"/>
    <w:rsid w:val="236B2B86"/>
    <w:rsid w:val="28636057"/>
    <w:rsid w:val="6F2443AC"/>
    <w:rsid w:val="76CE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1400530"/>
  <w15:docId w15:val="{DC4C436B-9DDC-434E-963A-1D66850A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60" w:lineRule="auto"/>
      <w:jc w:val="both"/>
    </w:pPr>
    <w:rPr>
      <w:kern w:val="2"/>
      <w:sz w:val="24"/>
      <w:szCs w:val="22"/>
    </w:rPr>
  </w:style>
  <w:style w:type="paragraph" w:styleId="1">
    <w:name w:val="heading 1"/>
    <w:basedOn w:val="a"/>
    <w:next w:val="a"/>
    <w:link w:val="10"/>
    <w:autoRedefine/>
    <w:uiPriority w:val="9"/>
    <w:qFormat/>
    <w:pPr>
      <w:keepNext/>
      <w:keepLines/>
      <w:adjustRightInd w:val="0"/>
      <w:snapToGrid w:val="0"/>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adjustRightInd w:val="0"/>
      <w:spacing w:line="312" w:lineRule="atLeast"/>
      <w:textAlignment w:val="baseline"/>
    </w:pPr>
    <w:rPr>
      <w:rFonts w:ascii="宋体" w:eastAsia="宋体" w:hAnsi="Courier New"/>
      <w:sz w:val="21"/>
    </w:rPr>
  </w:style>
  <w:style w:type="paragraph" w:styleId="a5">
    <w:name w:val="footer"/>
    <w:basedOn w:val="a"/>
    <w:link w:val="a6"/>
    <w:uiPriority w:val="99"/>
    <w:unhideWhenUsed/>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10">
    <w:name w:val="标题 1 字符"/>
    <w:basedOn w:val="a0"/>
    <w:link w:val="1"/>
    <w:uiPriority w:val="9"/>
    <w:rPr>
      <w:b/>
      <w:bCs/>
      <w:kern w:val="44"/>
      <w:sz w:val="44"/>
      <w:szCs w:val="44"/>
    </w:rPr>
  </w:style>
  <w:style w:type="character" w:customStyle="1" w:styleId="a4">
    <w:name w:val="纯文本 字符"/>
    <w:link w:val="a3"/>
    <w:qFormat/>
    <w:rPr>
      <w:rFonts w:ascii="宋体" w:eastAsia="宋体" w:hAnsi="Courier New"/>
    </w:rPr>
  </w:style>
  <w:style w:type="character" w:customStyle="1" w:styleId="11">
    <w:name w:val="纯文本 字符1"/>
    <w:basedOn w:val="a0"/>
    <w:uiPriority w:val="99"/>
    <w:semiHidden/>
    <w:qFormat/>
    <w:rPr>
      <w:rFonts w:asciiTheme="minorEastAsia" w:hAnsi="Courier New" w:cs="Courier New"/>
      <w:sz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新儒</dc:creator>
  <cp:lastModifiedBy>Microsoft Office User</cp:lastModifiedBy>
  <cp:revision>36</cp:revision>
  <dcterms:created xsi:type="dcterms:W3CDTF">2022-06-07T08:54:00Z</dcterms:created>
  <dcterms:modified xsi:type="dcterms:W3CDTF">2025-08-19T05:51:00Z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BB18ED59C2CF4AD4B717BCAA14E49B70_12</vt:lpwstr>
  </property>
  <property fmtid="{D5CDD505-2E9C-101B-9397-08002B2CF9AE}" pid="4" name="KSOTemplateDocerSaveRecord">
    <vt:lpwstr>eyJoZGlkIjoiODFkMjk5ZDdmYTQ2MjExZWM0NGE0YjBmMjY3ZjEzZjAiLCJ1c2VySWQiOiIyNTkwMTI3NTAifQ==</vt:lpwstr>
  </property>
</Properties>
</file>